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bookmarkStart w:id="0" w:name="_GoBack"/>
      <w:bookmarkEnd w:id="0"/>
      <w:r w:rsidRPr="004F0483">
        <w:rPr>
          <w:b/>
          <w:bCs/>
        </w:rPr>
        <w:t>Приложение №2 к документации о закупке</w:t>
      </w:r>
    </w:p>
    <w:p w:rsidR="00C42E76" w:rsidRPr="004F0483" w:rsidRDefault="00C42E76" w:rsidP="00C42E76">
      <w:pPr>
        <w:ind w:left="5184" w:firstLine="288"/>
        <w:jc w:val="both"/>
        <w:rPr>
          <w:b/>
        </w:rPr>
      </w:pPr>
      <w:r w:rsidRPr="004F0483">
        <w:rPr>
          <w:b/>
        </w:rPr>
        <w:t>«Утверждаю»</w:t>
      </w:r>
    </w:p>
    <w:p w:rsidR="00C42E76" w:rsidRPr="004F0483" w:rsidRDefault="00C42E76" w:rsidP="00C42E76">
      <w:pPr>
        <w:ind w:left="4752" w:firstLine="720"/>
        <w:jc w:val="both"/>
      </w:pPr>
      <w:r>
        <w:t>Заместитель главного инженера</w:t>
      </w:r>
    </w:p>
    <w:p w:rsidR="00C42E76" w:rsidRPr="004F0483" w:rsidRDefault="00C42E76" w:rsidP="00C42E76">
      <w:pPr>
        <w:ind w:left="4752" w:firstLine="720"/>
        <w:jc w:val="both"/>
      </w:pPr>
    </w:p>
    <w:p w:rsidR="00C42E76" w:rsidRPr="004F0483" w:rsidRDefault="00C42E76" w:rsidP="00C42E76">
      <w:pPr>
        <w:ind w:left="4752" w:firstLine="720"/>
        <w:jc w:val="both"/>
      </w:pPr>
      <w:r w:rsidRPr="004F0483">
        <w:t xml:space="preserve">________________ </w:t>
      </w:r>
      <w:r>
        <w:t xml:space="preserve"> М. С. Костыгов</w:t>
      </w:r>
    </w:p>
    <w:p w:rsidR="00C42E76" w:rsidRPr="004F0483" w:rsidRDefault="004D4761" w:rsidP="00C42E76">
      <w:pPr>
        <w:ind w:left="5529"/>
        <w:jc w:val="right"/>
      </w:pPr>
      <w:r>
        <w:t>11.07</w:t>
      </w:r>
      <w:r w:rsidR="0098025D">
        <w:t>.2022</w:t>
      </w:r>
    </w:p>
    <w:p w:rsidR="00C42E76" w:rsidRPr="004F0483" w:rsidRDefault="00C42E76" w:rsidP="00C42E76">
      <w:pPr>
        <w:ind w:left="5529"/>
        <w:jc w:val="right"/>
      </w:pP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Провода</w:t>
      </w:r>
      <w:r w:rsidRPr="004F0483">
        <w:rPr>
          <w:i/>
        </w:rPr>
        <w:t>.</w:t>
      </w:r>
    </w:p>
    <w:p w:rsidR="00C42E76" w:rsidRPr="004F0483" w:rsidRDefault="00C42E76" w:rsidP="00C42E76">
      <w:pPr>
        <w:spacing w:before="120"/>
        <w:jc w:val="both"/>
        <w:rPr>
          <w:i/>
        </w:rPr>
      </w:pPr>
      <w:r w:rsidRPr="004F0483">
        <w:rPr>
          <w:b/>
        </w:rPr>
        <w:t xml:space="preserve">2. Место и условия поставки товара: </w:t>
      </w:r>
      <w:r w:rsidRPr="004F0483">
        <w:rPr>
          <w:i/>
        </w:rPr>
        <w:t xml:space="preserve">Поставить по адресу: </w:t>
      </w:r>
      <w:r>
        <w:rPr>
          <w:i/>
        </w:rPr>
        <w:t>Российская Федерация, 152920, Ярославская область, город Рыбинск, бульвар Победы, дом 25</w:t>
      </w:r>
      <w:r w:rsidRPr="004F0483">
        <w:rPr>
          <w:i/>
        </w:rPr>
        <w:t>.</w:t>
      </w:r>
    </w:p>
    <w:p w:rsidR="00C42E76" w:rsidRPr="004F0483" w:rsidRDefault="00C42E76" w:rsidP="00C42E76">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C42E76" w:rsidRPr="004F0483" w:rsidRDefault="00C42E76" w:rsidP="00C42E76">
      <w:pPr>
        <w:spacing w:before="120"/>
        <w:jc w:val="both"/>
        <w:rPr>
          <w:i/>
        </w:rPr>
      </w:pPr>
      <w:r w:rsidRPr="004F0483">
        <w:rPr>
          <w:b/>
        </w:rPr>
        <w:t xml:space="preserve">3. Срок </w:t>
      </w:r>
      <w:r w:rsidRPr="00C21A34">
        <w:rPr>
          <w:b/>
        </w:rPr>
        <w:t>поставки товара:</w:t>
      </w:r>
      <w:r w:rsidRPr="005D197E">
        <w:rPr>
          <w:b/>
          <w:color w:val="000000" w:themeColor="text1"/>
        </w:rPr>
        <w:t xml:space="preserve"> </w:t>
      </w:r>
      <w:r w:rsidRPr="005D197E">
        <w:rPr>
          <w:i/>
          <w:color w:val="000000" w:themeColor="text1"/>
        </w:rPr>
        <w:t xml:space="preserve">до </w:t>
      </w:r>
      <w:r w:rsidR="004D4761">
        <w:rPr>
          <w:i/>
          <w:color w:val="000000" w:themeColor="text1"/>
        </w:rPr>
        <w:t>14</w:t>
      </w:r>
      <w:r w:rsidR="0098025D">
        <w:rPr>
          <w:i/>
          <w:color w:val="000000" w:themeColor="text1"/>
        </w:rPr>
        <w:t>.</w:t>
      </w:r>
      <w:r w:rsidR="004D4761">
        <w:rPr>
          <w:i/>
          <w:color w:val="000000" w:themeColor="text1"/>
        </w:rPr>
        <w:t>10</w:t>
      </w:r>
      <w:r w:rsidR="00732975">
        <w:rPr>
          <w:i/>
          <w:color w:val="000000" w:themeColor="text1"/>
        </w:rPr>
        <w:t>.</w:t>
      </w:r>
      <w:r w:rsidR="0098025D">
        <w:rPr>
          <w:i/>
          <w:color w:val="000000" w:themeColor="text1"/>
        </w:rPr>
        <w:t>2022</w:t>
      </w:r>
      <w:r w:rsidRPr="005D197E">
        <w:rPr>
          <w:i/>
          <w:color w:val="000000" w:themeColor="text1"/>
        </w:rPr>
        <w:t>.</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 xml:space="preserve">5. Технические характеристики и потребительские свойства (не хуже): </w:t>
      </w:r>
      <w:r w:rsidRPr="004F0483">
        <w:rPr>
          <w:rStyle w:val="afffff1"/>
          <w:i/>
        </w:rPr>
        <w:footnoteReference w:id="1"/>
      </w:r>
    </w:p>
    <w:p w:rsidR="006F41D1" w:rsidRPr="004F0483" w:rsidRDefault="006F41D1" w:rsidP="00C42E76">
      <w:pPr>
        <w:spacing w:before="120"/>
        <w:jc w:val="both"/>
        <w:rPr>
          <w:i/>
        </w:rPr>
      </w:pPr>
      <w:r w:rsidRPr="006F41D1">
        <w:rPr>
          <w:i/>
          <w:u w:val="single"/>
        </w:rPr>
        <w:t>ТУ 16-505.083-78, категория качества – производство под контролем «ВП»</w:t>
      </w:r>
      <w:r>
        <w:rPr>
          <w:i/>
          <w:u w:val="single"/>
        </w:rPr>
        <w:t>.</w:t>
      </w:r>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Pr="006F41D1">
        <w:rPr>
          <w:i/>
          <w:sz w:val="22"/>
          <w:szCs w:val="24"/>
          <w:u w:val="single"/>
        </w:rPr>
        <w:t>проводов</w:t>
      </w:r>
      <w:r>
        <w:rPr>
          <w:i/>
          <w:sz w:val="22"/>
          <w:szCs w:val="24"/>
          <w:u w:val="single"/>
        </w:rPr>
        <w:t xml:space="preserve"> марок МС 16-13, </w:t>
      </w:r>
      <w:r w:rsidRPr="001902A0">
        <w:rPr>
          <w:i/>
          <w:sz w:val="22"/>
          <w:szCs w:val="24"/>
          <w:u w:val="single"/>
        </w:rPr>
        <w:t>МСЭ 16-13</w:t>
      </w:r>
      <w:r w:rsidR="00A10CFB">
        <w:rPr>
          <w:i/>
          <w:sz w:val="22"/>
          <w:szCs w:val="24"/>
          <w:u w:val="single"/>
        </w:rPr>
        <w:t xml:space="preserve">. </w:t>
      </w:r>
    </w:p>
    <w:p w:rsidR="00E75227" w:rsidRDefault="00E75227" w:rsidP="006F41D1">
      <w:pPr>
        <w:jc w:val="both"/>
        <w:rPr>
          <w:i/>
          <w:sz w:val="22"/>
          <w:szCs w:val="24"/>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3969"/>
      </w:tblGrid>
      <w:tr w:rsidR="004D73D9" w:rsidTr="00D552F7">
        <w:trPr>
          <w:trHeight w:val="311"/>
        </w:trPr>
        <w:tc>
          <w:tcPr>
            <w:tcW w:w="4410" w:type="dxa"/>
          </w:tcPr>
          <w:p w:rsidR="004D73D9" w:rsidRDefault="004D73D9" w:rsidP="00E75227">
            <w:pPr>
              <w:ind w:left="15" w:firstLine="709"/>
              <w:jc w:val="both"/>
              <w:rPr>
                <w:i/>
                <w:sz w:val="22"/>
                <w:szCs w:val="24"/>
                <w:u w:val="single"/>
              </w:rPr>
            </w:pPr>
            <w:r>
              <w:rPr>
                <w:i/>
                <w:sz w:val="22"/>
                <w:szCs w:val="24"/>
                <w:u w:val="single"/>
              </w:rPr>
              <w:t>Наименование</w:t>
            </w:r>
          </w:p>
        </w:tc>
        <w:tc>
          <w:tcPr>
            <w:tcW w:w="3969" w:type="dxa"/>
          </w:tcPr>
          <w:p w:rsidR="004D73D9" w:rsidRDefault="004D73D9" w:rsidP="00E75227">
            <w:pPr>
              <w:ind w:left="15"/>
              <w:jc w:val="both"/>
              <w:rPr>
                <w:i/>
                <w:sz w:val="22"/>
                <w:szCs w:val="24"/>
                <w:u w:val="single"/>
              </w:rPr>
            </w:pPr>
            <w:r>
              <w:rPr>
                <w:i/>
                <w:sz w:val="22"/>
                <w:szCs w:val="24"/>
                <w:u w:val="single"/>
              </w:rPr>
              <w:t>Кол-во</w:t>
            </w:r>
          </w:p>
        </w:tc>
      </w:tr>
      <w:tr w:rsidR="004D73D9" w:rsidRPr="006F41D1"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EE70D7" w:rsidRDefault="00981043" w:rsidP="00EE70D7">
            <w:pPr>
              <w:numPr>
                <w:ilvl w:val="0"/>
                <w:numId w:val="16"/>
              </w:numPr>
              <w:rPr>
                <w:i/>
                <w:color w:val="000000"/>
                <w:sz w:val="22"/>
                <w:szCs w:val="22"/>
              </w:rPr>
            </w:pPr>
            <w:r w:rsidRPr="00EE70D7">
              <w:rPr>
                <w:i/>
                <w:color w:val="000000"/>
                <w:sz w:val="22"/>
                <w:szCs w:val="22"/>
              </w:rPr>
              <w:t>МС 16-13 1х0,</w:t>
            </w:r>
            <w:r w:rsidR="00EE70D7" w:rsidRPr="00EE70D7">
              <w:rPr>
                <w:i/>
                <w:color w:val="000000"/>
                <w:sz w:val="22"/>
                <w:szCs w:val="22"/>
              </w:rPr>
              <w:t>12</w:t>
            </w:r>
            <w:r w:rsidRPr="00EE70D7">
              <w:rPr>
                <w:i/>
                <w:color w:val="000000"/>
                <w:sz w:val="22"/>
                <w:szCs w:val="22"/>
              </w:rPr>
              <w:t xml:space="preserve"> </w:t>
            </w:r>
            <w:r w:rsidR="00EE70D7" w:rsidRPr="00EE70D7">
              <w:rPr>
                <w:i/>
                <w:color w:val="000000"/>
                <w:sz w:val="22"/>
                <w:szCs w:val="22"/>
              </w:rPr>
              <w:t>черный</w:t>
            </w:r>
            <w:r w:rsidRPr="00EE70D7">
              <w:rPr>
                <w:i/>
                <w:color w:val="000000"/>
                <w:sz w:val="22"/>
                <w:szCs w:val="22"/>
              </w:rPr>
              <w:t xml:space="preserve"> цвет  </w:t>
            </w:r>
          </w:p>
        </w:tc>
        <w:tc>
          <w:tcPr>
            <w:tcW w:w="3969" w:type="dxa"/>
            <w:shd w:val="clear" w:color="auto" w:fill="auto"/>
            <w:noWrap/>
            <w:vAlign w:val="bottom"/>
            <w:hideMark/>
          </w:tcPr>
          <w:p w:rsidR="004D73D9" w:rsidRPr="00EE70D7" w:rsidRDefault="00EE70D7" w:rsidP="006F41D1">
            <w:pPr>
              <w:jc w:val="center"/>
              <w:rPr>
                <w:bCs/>
                <w:i/>
                <w:color w:val="000000"/>
                <w:sz w:val="22"/>
                <w:szCs w:val="22"/>
              </w:rPr>
            </w:pPr>
            <w:r w:rsidRPr="00EE70D7">
              <w:rPr>
                <w:bCs/>
                <w:i/>
                <w:color w:val="000000"/>
                <w:sz w:val="22"/>
                <w:szCs w:val="22"/>
              </w:rPr>
              <w:t>5</w:t>
            </w:r>
            <w:r w:rsidR="0098025D" w:rsidRPr="00EE70D7">
              <w:rPr>
                <w:bCs/>
                <w:i/>
                <w:color w:val="000000"/>
                <w:sz w:val="22"/>
                <w:szCs w:val="22"/>
              </w:rPr>
              <w:t>00</w:t>
            </w:r>
            <w:r w:rsidR="004D73D9" w:rsidRPr="00EE70D7">
              <w:rPr>
                <w:bCs/>
                <w:i/>
                <w:color w:val="000000"/>
                <w:sz w:val="22"/>
                <w:szCs w:val="22"/>
              </w:rPr>
              <w:t xml:space="preserve"> м</w:t>
            </w:r>
          </w:p>
        </w:tc>
      </w:tr>
      <w:tr w:rsidR="004D73D9" w:rsidRPr="006F41D1"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EE70D7" w:rsidRDefault="00981043" w:rsidP="0098025D">
            <w:pPr>
              <w:numPr>
                <w:ilvl w:val="0"/>
                <w:numId w:val="16"/>
              </w:numPr>
              <w:rPr>
                <w:i/>
                <w:color w:val="000000"/>
                <w:sz w:val="22"/>
                <w:szCs w:val="22"/>
              </w:rPr>
            </w:pPr>
            <w:r w:rsidRPr="00EE70D7">
              <w:rPr>
                <w:i/>
                <w:color w:val="000000"/>
                <w:sz w:val="22"/>
                <w:szCs w:val="22"/>
              </w:rPr>
              <w:t>МС 16-13 1х0,</w:t>
            </w:r>
            <w:r w:rsidR="0098025D" w:rsidRPr="00EE70D7">
              <w:rPr>
                <w:i/>
                <w:color w:val="000000"/>
                <w:sz w:val="22"/>
                <w:szCs w:val="22"/>
              </w:rPr>
              <w:t>12 желтый</w:t>
            </w:r>
            <w:r w:rsidRPr="00EE70D7">
              <w:rPr>
                <w:i/>
                <w:color w:val="000000"/>
                <w:sz w:val="22"/>
                <w:szCs w:val="22"/>
              </w:rPr>
              <w:t xml:space="preserve"> цвет  </w:t>
            </w:r>
          </w:p>
        </w:tc>
        <w:tc>
          <w:tcPr>
            <w:tcW w:w="3969" w:type="dxa"/>
            <w:shd w:val="clear" w:color="auto" w:fill="auto"/>
            <w:noWrap/>
            <w:vAlign w:val="bottom"/>
            <w:hideMark/>
          </w:tcPr>
          <w:p w:rsidR="004D73D9" w:rsidRPr="00EE70D7" w:rsidRDefault="0098025D" w:rsidP="00EE70D7">
            <w:pPr>
              <w:jc w:val="center"/>
              <w:rPr>
                <w:bCs/>
                <w:i/>
                <w:color w:val="000000"/>
                <w:sz w:val="22"/>
                <w:szCs w:val="22"/>
              </w:rPr>
            </w:pPr>
            <w:r w:rsidRPr="00EE70D7">
              <w:rPr>
                <w:bCs/>
                <w:i/>
                <w:color w:val="000000"/>
                <w:sz w:val="22"/>
                <w:szCs w:val="22"/>
              </w:rPr>
              <w:t>7</w:t>
            </w:r>
            <w:r w:rsidR="00EE70D7" w:rsidRPr="00EE70D7">
              <w:rPr>
                <w:bCs/>
                <w:i/>
                <w:color w:val="000000"/>
                <w:sz w:val="22"/>
                <w:szCs w:val="22"/>
              </w:rPr>
              <w:t>000</w:t>
            </w:r>
            <w:r w:rsidR="004D73D9" w:rsidRPr="00EE70D7">
              <w:rPr>
                <w:bCs/>
                <w:i/>
                <w:color w:val="000000"/>
                <w:sz w:val="22"/>
                <w:szCs w:val="22"/>
              </w:rPr>
              <w:t xml:space="preserve">  м</w:t>
            </w:r>
          </w:p>
        </w:tc>
      </w:tr>
      <w:tr w:rsidR="004D73D9" w:rsidRPr="006F41D1"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EE70D7" w:rsidRDefault="00981043" w:rsidP="0098025D">
            <w:pPr>
              <w:numPr>
                <w:ilvl w:val="0"/>
                <w:numId w:val="16"/>
              </w:numPr>
              <w:rPr>
                <w:i/>
                <w:color w:val="000000"/>
                <w:sz w:val="22"/>
                <w:szCs w:val="22"/>
              </w:rPr>
            </w:pPr>
            <w:r w:rsidRPr="00EE70D7">
              <w:rPr>
                <w:i/>
                <w:color w:val="000000"/>
                <w:sz w:val="22"/>
                <w:szCs w:val="22"/>
              </w:rPr>
              <w:t>МС 16-13 1х0,</w:t>
            </w:r>
            <w:r w:rsidR="0098025D" w:rsidRPr="00EE70D7">
              <w:rPr>
                <w:i/>
                <w:color w:val="000000"/>
                <w:sz w:val="22"/>
                <w:szCs w:val="22"/>
              </w:rPr>
              <w:t>2</w:t>
            </w:r>
            <w:r w:rsidRPr="00EE70D7">
              <w:rPr>
                <w:i/>
                <w:color w:val="000000"/>
                <w:sz w:val="22"/>
                <w:szCs w:val="22"/>
              </w:rPr>
              <w:t xml:space="preserve"> </w:t>
            </w:r>
            <w:r w:rsidR="0098025D" w:rsidRPr="00EE70D7">
              <w:rPr>
                <w:i/>
                <w:color w:val="000000"/>
                <w:sz w:val="22"/>
                <w:szCs w:val="22"/>
              </w:rPr>
              <w:t>желтый</w:t>
            </w:r>
            <w:r w:rsidRPr="00EE70D7">
              <w:rPr>
                <w:i/>
                <w:color w:val="000000"/>
                <w:sz w:val="22"/>
                <w:szCs w:val="22"/>
              </w:rPr>
              <w:t xml:space="preserve"> цвет</w:t>
            </w:r>
          </w:p>
        </w:tc>
        <w:tc>
          <w:tcPr>
            <w:tcW w:w="3969" w:type="dxa"/>
            <w:shd w:val="clear" w:color="auto" w:fill="auto"/>
            <w:noWrap/>
            <w:vAlign w:val="bottom"/>
            <w:hideMark/>
          </w:tcPr>
          <w:p w:rsidR="004D73D9" w:rsidRPr="00EE70D7" w:rsidRDefault="00EE70D7" w:rsidP="004D73D9">
            <w:pPr>
              <w:jc w:val="center"/>
              <w:rPr>
                <w:bCs/>
                <w:i/>
                <w:color w:val="000000"/>
                <w:sz w:val="22"/>
                <w:szCs w:val="22"/>
              </w:rPr>
            </w:pPr>
            <w:r w:rsidRPr="00EE70D7">
              <w:rPr>
                <w:bCs/>
                <w:i/>
                <w:color w:val="000000"/>
                <w:sz w:val="22"/>
                <w:szCs w:val="22"/>
              </w:rPr>
              <w:t>150</w:t>
            </w:r>
            <w:r w:rsidR="004D73D9" w:rsidRPr="00EE70D7">
              <w:rPr>
                <w:bCs/>
                <w:i/>
                <w:color w:val="000000"/>
                <w:sz w:val="22"/>
                <w:szCs w:val="22"/>
              </w:rPr>
              <w:t xml:space="preserve">  м</w:t>
            </w:r>
          </w:p>
        </w:tc>
      </w:tr>
      <w:tr w:rsidR="004D73D9" w:rsidRPr="006F41D1"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EE70D7" w:rsidRDefault="00981043" w:rsidP="0098025D">
            <w:pPr>
              <w:numPr>
                <w:ilvl w:val="0"/>
                <w:numId w:val="16"/>
              </w:numPr>
              <w:rPr>
                <w:i/>
                <w:color w:val="000000"/>
                <w:sz w:val="22"/>
                <w:szCs w:val="22"/>
              </w:rPr>
            </w:pPr>
            <w:r w:rsidRPr="00EE70D7">
              <w:rPr>
                <w:i/>
                <w:color w:val="000000"/>
                <w:sz w:val="22"/>
                <w:szCs w:val="22"/>
              </w:rPr>
              <w:t>МС 16-13 1х0,</w:t>
            </w:r>
            <w:r w:rsidR="0098025D" w:rsidRPr="00EE70D7">
              <w:rPr>
                <w:i/>
                <w:color w:val="000000"/>
                <w:sz w:val="22"/>
                <w:szCs w:val="22"/>
              </w:rPr>
              <w:t xml:space="preserve">35 </w:t>
            </w:r>
            <w:r w:rsidRPr="00EE70D7">
              <w:rPr>
                <w:i/>
                <w:color w:val="000000"/>
                <w:sz w:val="22"/>
                <w:szCs w:val="22"/>
              </w:rPr>
              <w:t>желтый цвет</w:t>
            </w:r>
          </w:p>
        </w:tc>
        <w:tc>
          <w:tcPr>
            <w:tcW w:w="3969" w:type="dxa"/>
            <w:shd w:val="clear" w:color="auto" w:fill="auto"/>
            <w:noWrap/>
            <w:vAlign w:val="bottom"/>
            <w:hideMark/>
          </w:tcPr>
          <w:p w:rsidR="004D73D9" w:rsidRPr="00EE70D7" w:rsidRDefault="00EE70D7" w:rsidP="006F41D1">
            <w:pPr>
              <w:jc w:val="center"/>
              <w:rPr>
                <w:bCs/>
                <w:i/>
                <w:color w:val="000000"/>
                <w:sz w:val="22"/>
                <w:szCs w:val="22"/>
              </w:rPr>
            </w:pPr>
            <w:r w:rsidRPr="00EE70D7">
              <w:rPr>
                <w:bCs/>
                <w:i/>
                <w:color w:val="000000"/>
                <w:sz w:val="22"/>
                <w:szCs w:val="22"/>
              </w:rPr>
              <w:t>200</w:t>
            </w:r>
            <w:r w:rsidR="004D73D9" w:rsidRPr="00EE70D7">
              <w:rPr>
                <w:bCs/>
                <w:i/>
                <w:color w:val="000000"/>
                <w:sz w:val="22"/>
                <w:szCs w:val="22"/>
              </w:rPr>
              <w:t xml:space="preserve">  м</w:t>
            </w:r>
          </w:p>
        </w:tc>
      </w:tr>
      <w:tr w:rsidR="004D73D9" w:rsidRPr="006F41D1"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EE70D7" w:rsidRDefault="00981043" w:rsidP="0098025D">
            <w:pPr>
              <w:numPr>
                <w:ilvl w:val="0"/>
                <w:numId w:val="16"/>
              </w:numPr>
              <w:rPr>
                <w:i/>
                <w:color w:val="000000"/>
                <w:sz w:val="22"/>
                <w:szCs w:val="22"/>
              </w:rPr>
            </w:pPr>
            <w:r w:rsidRPr="00EE70D7">
              <w:rPr>
                <w:i/>
                <w:color w:val="000000"/>
                <w:sz w:val="22"/>
                <w:szCs w:val="22"/>
              </w:rPr>
              <w:t>МС 16-13 1х0,</w:t>
            </w:r>
            <w:r w:rsidR="0098025D" w:rsidRPr="00EE70D7">
              <w:rPr>
                <w:i/>
                <w:color w:val="000000"/>
                <w:sz w:val="22"/>
                <w:szCs w:val="22"/>
              </w:rPr>
              <w:t>5 желтый</w:t>
            </w:r>
            <w:r w:rsidRPr="00EE70D7">
              <w:rPr>
                <w:i/>
                <w:color w:val="000000"/>
                <w:sz w:val="22"/>
                <w:szCs w:val="22"/>
              </w:rPr>
              <w:t xml:space="preserve"> цвет</w:t>
            </w:r>
          </w:p>
        </w:tc>
        <w:tc>
          <w:tcPr>
            <w:tcW w:w="3969" w:type="dxa"/>
            <w:shd w:val="clear" w:color="auto" w:fill="auto"/>
            <w:noWrap/>
            <w:vAlign w:val="bottom"/>
            <w:hideMark/>
          </w:tcPr>
          <w:p w:rsidR="004D73D9" w:rsidRPr="00EE70D7" w:rsidRDefault="00EE70D7" w:rsidP="006F41D1">
            <w:pPr>
              <w:jc w:val="center"/>
              <w:rPr>
                <w:bCs/>
                <w:i/>
                <w:color w:val="000000"/>
                <w:sz w:val="22"/>
                <w:szCs w:val="22"/>
              </w:rPr>
            </w:pPr>
            <w:r w:rsidRPr="00EE70D7">
              <w:rPr>
                <w:bCs/>
                <w:i/>
                <w:color w:val="000000"/>
                <w:sz w:val="22"/>
                <w:szCs w:val="22"/>
              </w:rPr>
              <w:t>5</w:t>
            </w:r>
            <w:r w:rsidR="0098025D" w:rsidRPr="00EE70D7">
              <w:rPr>
                <w:bCs/>
                <w:i/>
                <w:color w:val="000000"/>
                <w:sz w:val="22"/>
                <w:szCs w:val="22"/>
              </w:rPr>
              <w:t>0</w:t>
            </w:r>
            <w:r w:rsidR="004D73D9" w:rsidRPr="00EE70D7">
              <w:rPr>
                <w:bCs/>
                <w:i/>
                <w:color w:val="000000"/>
                <w:sz w:val="22"/>
                <w:szCs w:val="22"/>
              </w:rPr>
              <w:t xml:space="preserve"> м</w:t>
            </w:r>
          </w:p>
        </w:tc>
      </w:tr>
      <w:tr w:rsidR="004D73D9" w:rsidRPr="006F41D1" w:rsidTr="00D552F7">
        <w:tblPrEx>
          <w:tblLook w:val="04A0" w:firstRow="1" w:lastRow="0" w:firstColumn="1" w:lastColumn="0" w:noHBand="0" w:noVBand="1"/>
        </w:tblPrEx>
        <w:trPr>
          <w:trHeight w:val="300"/>
        </w:trPr>
        <w:tc>
          <w:tcPr>
            <w:tcW w:w="4410" w:type="dxa"/>
            <w:shd w:val="clear" w:color="auto" w:fill="auto"/>
            <w:noWrap/>
            <w:vAlign w:val="bottom"/>
          </w:tcPr>
          <w:p w:rsidR="004D73D9" w:rsidRPr="00EE70D7" w:rsidRDefault="00981043" w:rsidP="00D552F7">
            <w:pPr>
              <w:numPr>
                <w:ilvl w:val="0"/>
                <w:numId w:val="16"/>
              </w:numPr>
              <w:rPr>
                <w:i/>
                <w:color w:val="000000"/>
                <w:sz w:val="22"/>
                <w:szCs w:val="22"/>
              </w:rPr>
            </w:pPr>
            <w:r w:rsidRPr="00EE70D7">
              <w:rPr>
                <w:i/>
                <w:color w:val="000000"/>
                <w:sz w:val="22"/>
                <w:szCs w:val="22"/>
              </w:rPr>
              <w:t>МС</w:t>
            </w:r>
            <w:r w:rsidR="0098025D" w:rsidRPr="00EE70D7">
              <w:rPr>
                <w:i/>
                <w:color w:val="000000"/>
                <w:sz w:val="22"/>
                <w:szCs w:val="22"/>
              </w:rPr>
              <w:t>Э</w:t>
            </w:r>
            <w:r w:rsidRPr="00EE70D7">
              <w:rPr>
                <w:i/>
                <w:color w:val="000000"/>
                <w:sz w:val="22"/>
                <w:szCs w:val="22"/>
              </w:rPr>
              <w:t xml:space="preserve"> 16-13 1х0,</w:t>
            </w:r>
            <w:r w:rsidR="0098025D" w:rsidRPr="00EE70D7">
              <w:rPr>
                <w:i/>
                <w:color w:val="000000"/>
                <w:sz w:val="22"/>
                <w:szCs w:val="22"/>
              </w:rPr>
              <w:t>1</w:t>
            </w:r>
            <w:r w:rsidRPr="00EE70D7">
              <w:rPr>
                <w:i/>
                <w:color w:val="000000"/>
                <w:sz w:val="22"/>
                <w:szCs w:val="22"/>
              </w:rPr>
              <w:t xml:space="preserve">2 </w:t>
            </w:r>
            <w:r w:rsidR="00D552F7" w:rsidRPr="00EE70D7">
              <w:rPr>
                <w:i/>
                <w:color w:val="000000"/>
                <w:sz w:val="22"/>
                <w:szCs w:val="22"/>
              </w:rPr>
              <w:t>черный цвет</w:t>
            </w:r>
          </w:p>
        </w:tc>
        <w:tc>
          <w:tcPr>
            <w:tcW w:w="3969" w:type="dxa"/>
            <w:shd w:val="clear" w:color="auto" w:fill="auto"/>
            <w:noWrap/>
            <w:vAlign w:val="bottom"/>
          </w:tcPr>
          <w:p w:rsidR="004D73D9" w:rsidRPr="00EE70D7" w:rsidRDefault="00EE70D7" w:rsidP="006F41D1">
            <w:pPr>
              <w:jc w:val="center"/>
              <w:rPr>
                <w:bCs/>
                <w:i/>
                <w:color w:val="000000"/>
                <w:sz w:val="22"/>
                <w:szCs w:val="22"/>
              </w:rPr>
            </w:pPr>
            <w:r w:rsidRPr="00EE70D7">
              <w:rPr>
                <w:bCs/>
                <w:i/>
                <w:color w:val="000000"/>
                <w:sz w:val="22"/>
                <w:szCs w:val="22"/>
              </w:rPr>
              <w:t>50</w:t>
            </w:r>
            <w:r w:rsidR="004D73D9" w:rsidRPr="00EE70D7">
              <w:rPr>
                <w:bCs/>
                <w:i/>
                <w:color w:val="000000"/>
                <w:sz w:val="22"/>
                <w:szCs w:val="22"/>
              </w:rPr>
              <w:t xml:space="preserve"> м</w:t>
            </w:r>
          </w:p>
        </w:tc>
      </w:tr>
      <w:tr w:rsidR="004D73D9" w:rsidRPr="006F41D1" w:rsidTr="00D552F7">
        <w:tblPrEx>
          <w:tblLook w:val="04A0" w:firstRow="1" w:lastRow="0" w:firstColumn="1" w:lastColumn="0" w:noHBand="0" w:noVBand="1"/>
        </w:tblPrEx>
        <w:trPr>
          <w:trHeight w:val="300"/>
        </w:trPr>
        <w:tc>
          <w:tcPr>
            <w:tcW w:w="4410" w:type="dxa"/>
            <w:shd w:val="clear" w:color="auto" w:fill="auto"/>
            <w:noWrap/>
            <w:vAlign w:val="bottom"/>
          </w:tcPr>
          <w:p w:rsidR="004D73D9" w:rsidRPr="00EE70D7" w:rsidRDefault="00A91DB0" w:rsidP="00EE70D7">
            <w:pPr>
              <w:numPr>
                <w:ilvl w:val="0"/>
                <w:numId w:val="16"/>
              </w:numPr>
              <w:rPr>
                <w:i/>
                <w:color w:val="000000"/>
                <w:sz w:val="22"/>
                <w:szCs w:val="22"/>
              </w:rPr>
            </w:pPr>
            <w:r w:rsidRPr="00EE70D7">
              <w:rPr>
                <w:i/>
                <w:color w:val="000000"/>
                <w:sz w:val="22"/>
                <w:szCs w:val="22"/>
              </w:rPr>
              <w:t>МС</w:t>
            </w:r>
            <w:r w:rsidR="00E76DDD" w:rsidRPr="00EE70D7">
              <w:rPr>
                <w:i/>
                <w:color w:val="000000"/>
                <w:sz w:val="22"/>
                <w:szCs w:val="22"/>
              </w:rPr>
              <w:t>Э 16-13 2</w:t>
            </w:r>
            <w:r w:rsidRPr="00EE70D7">
              <w:rPr>
                <w:i/>
                <w:color w:val="000000"/>
                <w:sz w:val="22"/>
                <w:szCs w:val="22"/>
              </w:rPr>
              <w:t>х0,</w:t>
            </w:r>
            <w:r w:rsidR="00E76DDD" w:rsidRPr="00EE70D7">
              <w:rPr>
                <w:i/>
                <w:color w:val="000000"/>
                <w:sz w:val="22"/>
                <w:szCs w:val="22"/>
              </w:rPr>
              <w:t xml:space="preserve">12 </w:t>
            </w:r>
            <w:r w:rsidR="00EE70D7" w:rsidRPr="00EE70D7">
              <w:rPr>
                <w:i/>
                <w:color w:val="000000"/>
                <w:sz w:val="22"/>
                <w:szCs w:val="22"/>
              </w:rPr>
              <w:t>черный</w:t>
            </w:r>
            <w:r w:rsidRPr="00EE70D7">
              <w:rPr>
                <w:i/>
                <w:color w:val="000000"/>
                <w:sz w:val="22"/>
                <w:szCs w:val="22"/>
              </w:rPr>
              <w:t xml:space="preserve"> цвет</w:t>
            </w:r>
          </w:p>
        </w:tc>
        <w:tc>
          <w:tcPr>
            <w:tcW w:w="3969" w:type="dxa"/>
            <w:shd w:val="clear" w:color="auto" w:fill="auto"/>
            <w:noWrap/>
            <w:vAlign w:val="bottom"/>
          </w:tcPr>
          <w:p w:rsidR="004D73D9" w:rsidRPr="00EE70D7" w:rsidRDefault="00EE70D7" w:rsidP="006F41D1">
            <w:pPr>
              <w:jc w:val="center"/>
              <w:rPr>
                <w:bCs/>
                <w:i/>
                <w:color w:val="000000"/>
                <w:sz w:val="22"/>
                <w:szCs w:val="22"/>
              </w:rPr>
            </w:pPr>
            <w:r w:rsidRPr="00EE70D7">
              <w:rPr>
                <w:bCs/>
                <w:i/>
                <w:color w:val="000000"/>
                <w:sz w:val="22"/>
                <w:szCs w:val="22"/>
              </w:rPr>
              <w:t>220</w:t>
            </w:r>
            <w:r w:rsidR="004D73D9" w:rsidRPr="00EE70D7">
              <w:rPr>
                <w:bCs/>
                <w:i/>
                <w:color w:val="000000"/>
                <w:sz w:val="22"/>
                <w:szCs w:val="22"/>
              </w:rPr>
              <w:t xml:space="preserve"> м</w:t>
            </w:r>
          </w:p>
        </w:tc>
      </w:tr>
      <w:tr w:rsidR="004D73D9" w:rsidRPr="006F41D1" w:rsidTr="00D552F7">
        <w:tblPrEx>
          <w:tblLook w:val="04A0" w:firstRow="1" w:lastRow="0" w:firstColumn="1" w:lastColumn="0" w:noHBand="0" w:noVBand="1"/>
        </w:tblPrEx>
        <w:trPr>
          <w:trHeight w:val="300"/>
        </w:trPr>
        <w:tc>
          <w:tcPr>
            <w:tcW w:w="4410" w:type="dxa"/>
            <w:shd w:val="clear" w:color="auto" w:fill="auto"/>
            <w:noWrap/>
            <w:vAlign w:val="bottom"/>
          </w:tcPr>
          <w:p w:rsidR="004D73D9" w:rsidRPr="00EE70D7" w:rsidRDefault="00E76DDD" w:rsidP="00EE70D7">
            <w:pPr>
              <w:numPr>
                <w:ilvl w:val="0"/>
                <w:numId w:val="16"/>
              </w:numPr>
              <w:rPr>
                <w:i/>
                <w:color w:val="000000"/>
                <w:sz w:val="22"/>
                <w:szCs w:val="22"/>
              </w:rPr>
            </w:pPr>
            <w:r w:rsidRPr="00EE70D7">
              <w:rPr>
                <w:i/>
                <w:color w:val="000000"/>
                <w:sz w:val="22"/>
                <w:szCs w:val="22"/>
              </w:rPr>
              <w:t>МСЭ 16-13 2х0,</w:t>
            </w:r>
            <w:r w:rsidR="00EE70D7" w:rsidRPr="00EE70D7">
              <w:rPr>
                <w:i/>
                <w:color w:val="000000"/>
                <w:sz w:val="22"/>
                <w:szCs w:val="22"/>
              </w:rPr>
              <w:t xml:space="preserve">2 </w:t>
            </w:r>
            <w:r w:rsidR="00A91DB0" w:rsidRPr="00EE70D7">
              <w:rPr>
                <w:i/>
                <w:color w:val="000000"/>
                <w:sz w:val="22"/>
                <w:szCs w:val="22"/>
              </w:rPr>
              <w:t xml:space="preserve"> </w:t>
            </w:r>
            <w:r w:rsidR="00D552F7" w:rsidRPr="00EE70D7">
              <w:rPr>
                <w:i/>
                <w:color w:val="000000"/>
                <w:sz w:val="22"/>
                <w:szCs w:val="22"/>
              </w:rPr>
              <w:t xml:space="preserve">черный </w:t>
            </w:r>
            <w:r w:rsidRPr="00EE70D7">
              <w:rPr>
                <w:i/>
                <w:color w:val="000000"/>
                <w:sz w:val="22"/>
                <w:szCs w:val="22"/>
              </w:rPr>
              <w:t>цвет</w:t>
            </w:r>
          </w:p>
        </w:tc>
        <w:tc>
          <w:tcPr>
            <w:tcW w:w="3969" w:type="dxa"/>
            <w:shd w:val="clear" w:color="auto" w:fill="auto"/>
            <w:noWrap/>
            <w:vAlign w:val="bottom"/>
          </w:tcPr>
          <w:p w:rsidR="004D73D9" w:rsidRPr="00EE70D7" w:rsidRDefault="00EE70D7" w:rsidP="00EE70D7">
            <w:pPr>
              <w:jc w:val="center"/>
              <w:rPr>
                <w:bCs/>
                <w:i/>
                <w:color w:val="000000"/>
                <w:sz w:val="22"/>
                <w:szCs w:val="22"/>
              </w:rPr>
            </w:pPr>
            <w:r w:rsidRPr="00EE70D7">
              <w:rPr>
                <w:bCs/>
                <w:i/>
                <w:color w:val="000000"/>
                <w:sz w:val="22"/>
                <w:szCs w:val="22"/>
              </w:rPr>
              <w:t>250</w:t>
            </w:r>
            <w:r w:rsidR="004D73D9" w:rsidRPr="00EE70D7">
              <w:rPr>
                <w:bCs/>
                <w:i/>
                <w:color w:val="000000"/>
                <w:sz w:val="22"/>
                <w:szCs w:val="22"/>
              </w:rPr>
              <w:t xml:space="preserve"> м</w:t>
            </w:r>
          </w:p>
        </w:tc>
      </w:tr>
      <w:tr w:rsidR="00D552F7" w:rsidRPr="006F41D1" w:rsidTr="00D552F7">
        <w:tblPrEx>
          <w:tblLook w:val="04A0" w:firstRow="1" w:lastRow="0" w:firstColumn="1" w:lastColumn="0" w:noHBand="0" w:noVBand="1"/>
        </w:tblPrEx>
        <w:trPr>
          <w:trHeight w:val="300"/>
        </w:trPr>
        <w:tc>
          <w:tcPr>
            <w:tcW w:w="4410" w:type="dxa"/>
            <w:shd w:val="clear" w:color="auto" w:fill="auto"/>
            <w:noWrap/>
            <w:vAlign w:val="bottom"/>
          </w:tcPr>
          <w:p w:rsidR="00D552F7" w:rsidRPr="00EE70D7" w:rsidRDefault="00D552F7" w:rsidP="00EE70D7">
            <w:pPr>
              <w:numPr>
                <w:ilvl w:val="0"/>
                <w:numId w:val="16"/>
              </w:numPr>
              <w:rPr>
                <w:i/>
                <w:color w:val="000000"/>
                <w:sz w:val="22"/>
                <w:szCs w:val="22"/>
              </w:rPr>
            </w:pPr>
            <w:r w:rsidRPr="00EE70D7">
              <w:rPr>
                <w:i/>
                <w:color w:val="000000"/>
                <w:sz w:val="22"/>
                <w:szCs w:val="22"/>
              </w:rPr>
              <w:t>МСЭ 16-13 2х0,</w:t>
            </w:r>
            <w:r w:rsidR="00EE70D7" w:rsidRPr="00EE70D7">
              <w:rPr>
                <w:i/>
                <w:color w:val="000000"/>
                <w:sz w:val="22"/>
                <w:szCs w:val="22"/>
              </w:rPr>
              <w:t xml:space="preserve">35 </w:t>
            </w:r>
            <w:r w:rsidRPr="00EE70D7">
              <w:rPr>
                <w:i/>
                <w:color w:val="000000"/>
                <w:sz w:val="22"/>
                <w:szCs w:val="22"/>
              </w:rPr>
              <w:t>черный цвет</w:t>
            </w:r>
          </w:p>
        </w:tc>
        <w:tc>
          <w:tcPr>
            <w:tcW w:w="3969" w:type="dxa"/>
            <w:shd w:val="clear" w:color="auto" w:fill="auto"/>
            <w:noWrap/>
            <w:vAlign w:val="bottom"/>
          </w:tcPr>
          <w:p w:rsidR="00D552F7" w:rsidRPr="00EE70D7" w:rsidRDefault="00EE70D7" w:rsidP="000354D4">
            <w:pPr>
              <w:jc w:val="center"/>
              <w:rPr>
                <w:bCs/>
                <w:i/>
                <w:color w:val="000000"/>
                <w:sz w:val="22"/>
                <w:szCs w:val="22"/>
              </w:rPr>
            </w:pPr>
            <w:r w:rsidRPr="00EE70D7">
              <w:rPr>
                <w:bCs/>
                <w:i/>
                <w:color w:val="000000"/>
                <w:sz w:val="22"/>
                <w:szCs w:val="22"/>
              </w:rPr>
              <w:t>150</w:t>
            </w:r>
            <w:r w:rsidR="00D552F7" w:rsidRPr="00EE70D7">
              <w:rPr>
                <w:bCs/>
                <w:i/>
                <w:color w:val="000000"/>
                <w:sz w:val="22"/>
                <w:szCs w:val="22"/>
              </w:rPr>
              <w:t xml:space="preserve"> м</w:t>
            </w:r>
          </w:p>
        </w:tc>
      </w:tr>
    </w:tbl>
    <w:p w:rsidR="006F41D1" w:rsidRPr="001E1625" w:rsidRDefault="006F41D1" w:rsidP="006F41D1">
      <w:pPr>
        <w:jc w:val="both"/>
        <w:rPr>
          <w:i/>
          <w:sz w:val="22"/>
          <w:szCs w:val="24"/>
          <w:u w:val="single"/>
        </w:rPr>
      </w:pPr>
    </w:p>
    <w:p w:rsidR="006F41D1" w:rsidRDefault="006F41D1" w:rsidP="006F41D1">
      <w:pPr>
        <w:jc w:val="both"/>
        <w:rPr>
          <w:i/>
          <w:sz w:val="22"/>
          <w:szCs w:val="24"/>
          <w:u w:val="single"/>
        </w:rPr>
      </w:pPr>
      <w:proofErr w:type="spellStart"/>
      <w:r w:rsidRPr="001E1625">
        <w:rPr>
          <w:i/>
          <w:sz w:val="22"/>
          <w:szCs w:val="24"/>
          <w:u w:val="single"/>
        </w:rPr>
        <w:t>Толеранс</w:t>
      </w:r>
      <w:proofErr w:type="spellEnd"/>
      <w:r w:rsidRPr="001E1625">
        <w:rPr>
          <w:i/>
          <w:sz w:val="22"/>
          <w:szCs w:val="24"/>
          <w:u w:val="single"/>
        </w:rPr>
        <w:t xml:space="preserve"> +</w:t>
      </w:r>
      <w:r>
        <w:rPr>
          <w:i/>
          <w:sz w:val="22"/>
          <w:szCs w:val="24"/>
          <w:u w:val="single"/>
        </w:rPr>
        <w:t>0/-5</w:t>
      </w:r>
      <w:r w:rsidRPr="001E1625">
        <w:rPr>
          <w:i/>
          <w:sz w:val="22"/>
          <w:szCs w:val="24"/>
          <w:u w:val="single"/>
        </w:rPr>
        <w:t>%.</w:t>
      </w:r>
    </w:p>
    <w:p w:rsidR="00E75227" w:rsidRPr="004F0483" w:rsidRDefault="00E75227" w:rsidP="00C42E76">
      <w:pPr>
        <w:spacing w:before="120"/>
        <w:jc w:val="both"/>
        <w:rPr>
          <w:i/>
        </w:rPr>
      </w:pP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6F41D1" w:rsidRPr="006F41D1" w:rsidRDefault="00C42E76" w:rsidP="006F41D1">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006F41D1" w:rsidRPr="006F41D1">
        <w:rPr>
          <w:i/>
        </w:rPr>
        <w:t>,</w:t>
      </w:r>
      <w:r w:rsidR="006F41D1" w:rsidRPr="006F41D1">
        <w:rPr>
          <w:i/>
          <w:sz w:val="22"/>
          <w:szCs w:val="24"/>
        </w:rPr>
        <w:t xml:space="preserve"> </w:t>
      </w:r>
      <w:r w:rsidR="006F41D1" w:rsidRPr="006F41D1">
        <w:rPr>
          <w:i/>
        </w:rPr>
        <w:t>ТУ 16-505.083-78</w:t>
      </w:r>
      <w:r w:rsidR="006F41D1">
        <w:rPr>
          <w:i/>
        </w:rPr>
        <w:t>.</w:t>
      </w:r>
      <w:r w:rsidR="006F41D1" w:rsidRPr="006F41D1">
        <w:rPr>
          <w:i/>
        </w:rPr>
        <w:t xml:space="preserve"> </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C42E76" w:rsidRPr="004F0483" w:rsidRDefault="00C42E76" w:rsidP="00C42E76">
      <w:pPr>
        <w:spacing w:before="120"/>
        <w:jc w:val="both"/>
        <w:rPr>
          <w:i/>
        </w:rPr>
      </w:pPr>
      <w:r w:rsidRPr="004F0483">
        <w:rPr>
          <w:b/>
        </w:rPr>
        <w:t xml:space="preserve">10. Требования к упаковке: </w:t>
      </w:r>
      <w:r w:rsidRPr="004F0483">
        <w:rPr>
          <w:i/>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w:t>
      </w:r>
      <w:r w:rsidRPr="004F0483">
        <w:rPr>
          <w:i/>
        </w:rPr>
        <w:lastRenderedPageBreak/>
        <w:t>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r w:rsidRPr="005D197E">
        <w:rPr>
          <w:i/>
        </w:rPr>
        <w:t xml:space="preserve">выпуск не ранее </w:t>
      </w:r>
      <w:r w:rsidR="0098025D">
        <w:rPr>
          <w:i/>
        </w:rPr>
        <w:t>2022</w:t>
      </w:r>
      <w:r w:rsidR="006F41D1" w:rsidRPr="005D197E">
        <w:rPr>
          <w:i/>
        </w:rPr>
        <w:t xml:space="preserve"> </w:t>
      </w:r>
      <w:r w:rsidRPr="005D197E">
        <w:rPr>
          <w:i/>
        </w:rPr>
        <w:t>г.</w:t>
      </w:r>
    </w:p>
    <w:p w:rsidR="00C42E76" w:rsidRPr="004F0483" w:rsidRDefault="00C42E76" w:rsidP="00C42E76">
      <w:pPr>
        <w:jc w:val="both"/>
      </w:pPr>
    </w:p>
    <w:p w:rsidR="00C42E76" w:rsidRPr="004F0483" w:rsidRDefault="00C42E76" w:rsidP="00C42E76">
      <w:pPr>
        <w:jc w:val="both"/>
      </w:pPr>
      <w:r w:rsidRPr="004F0483">
        <w:t>Инициатор закупки (</w:t>
      </w:r>
      <w:proofErr w:type="gramStart"/>
      <w:r w:rsidRPr="004F0483">
        <w:t>ИЗ</w:t>
      </w:r>
      <w:proofErr w:type="gramEnd"/>
      <w:r w:rsidRPr="004F0483">
        <w:t xml:space="preserve">): </w:t>
      </w:r>
      <w:r w:rsidR="004D4761" w:rsidRPr="004D4761">
        <w:t xml:space="preserve">Заместитель первого заместителя генерального директора (исполнительного директора) по материально-техническому обеспечению                        </w:t>
      </w:r>
    </w:p>
    <w:p w:rsidR="00C42E76" w:rsidRPr="004F0483" w:rsidRDefault="00C42E76" w:rsidP="00C42E76">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C42E76" w:rsidRPr="004F0483" w:rsidRDefault="00C42E76" w:rsidP="00C42E76">
      <w:pPr>
        <w:jc w:val="both"/>
      </w:pPr>
      <w:r w:rsidRPr="004F0483">
        <w:t>СОГЛАСОВАНО: Руководитель проекта</w:t>
      </w:r>
      <w:r w:rsidRPr="004F0483">
        <w:rPr>
          <w:rStyle w:val="afffff1"/>
        </w:rPr>
        <w:footnoteReference w:id="5"/>
      </w:r>
    </w:p>
    <w:p w:rsidR="00C42E76" w:rsidRPr="004F0483" w:rsidRDefault="007C32B1" w:rsidP="00C42E76">
      <w:pPr>
        <w:jc w:val="both"/>
      </w:pPr>
      <w:r>
        <w:tab/>
      </w:r>
      <w:r>
        <w:tab/>
      </w:r>
      <w:r>
        <w:tab/>
      </w:r>
      <w:r>
        <w:tab/>
      </w:r>
      <w:r>
        <w:tab/>
      </w:r>
      <w:r>
        <w:tab/>
      </w:r>
      <w:r w:rsidR="00C42E76" w:rsidRPr="004F0483">
        <w:t xml:space="preserve">______________________ </w:t>
      </w:r>
      <w:r w:rsidR="00E76DDD">
        <w:t>А.А. Шарагин</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649" w:rsidRDefault="00162649">
      <w:r>
        <w:separator/>
      </w:r>
    </w:p>
  </w:endnote>
  <w:endnote w:type="continuationSeparator" w:id="0">
    <w:p w:rsidR="00162649" w:rsidRDefault="0016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84B9E">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649" w:rsidRDefault="00162649">
      <w:r>
        <w:separator/>
      </w:r>
    </w:p>
  </w:footnote>
  <w:footnote w:type="continuationSeparator" w:id="0">
    <w:p w:rsidR="00162649" w:rsidRDefault="00162649">
      <w:r>
        <w:continuationSeparator/>
      </w:r>
    </w:p>
  </w:footnote>
  <w:footnote w:id="1">
    <w:p w:rsidR="00C42E76" w:rsidRPr="00C20903" w:rsidRDefault="00C42E76" w:rsidP="00C42E76">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C42E76" w:rsidRPr="00C20903" w:rsidRDefault="00C42E76" w:rsidP="00C42E76">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C42E76" w:rsidRPr="00C20903" w:rsidRDefault="00C42E76" w:rsidP="00C42E76">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C42E76" w:rsidRPr="00C20903" w:rsidRDefault="00C42E76" w:rsidP="00C42E76">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5">
    <w:p w:rsidR="00C42E76" w:rsidRPr="00AF55BB" w:rsidRDefault="00C42E76" w:rsidP="00C42E76">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649"/>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4B9E"/>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2A1"/>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19E"/>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4761"/>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272"/>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97E"/>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D1E"/>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2975"/>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212"/>
    <w:rsid w:val="008936A1"/>
    <w:rsid w:val="0089394A"/>
    <w:rsid w:val="008944C6"/>
    <w:rsid w:val="008950E8"/>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25D"/>
    <w:rsid w:val="00980C8A"/>
    <w:rsid w:val="00980D53"/>
    <w:rsid w:val="00980D87"/>
    <w:rsid w:val="00981043"/>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6AA7"/>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9F7875"/>
    <w:rsid w:val="00A001CC"/>
    <w:rsid w:val="00A013FB"/>
    <w:rsid w:val="00A017D0"/>
    <w:rsid w:val="00A01B3B"/>
    <w:rsid w:val="00A025E3"/>
    <w:rsid w:val="00A05E88"/>
    <w:rsid w:val="00A0602F"/>
    <w:rsid w:val="00A061D1"/>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1DB0"/>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3FF8"/>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2F7"/>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27"/>
    <w:rsid w:val="00E75AAC"/>
    <w:rsid w:val="00E760A7"/>
    <w:rsid w:val="00E762A2"/>
    <w:rsid w:val="00E76DDD"/>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0D7"/>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D45B5-4996-45E0-B738-4DB09D13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915_Nechaeva</dc:creator>
  <cp:keywords/>
  <dc:description/>
  <cp:lastModifiedBy>915_Kochneva</cp:lastModifiedBy>
  <cp:revision>2</cp:revision>
  <cp:lastPrinted>2022-07-12T06:17:00Z</cp:lastPrinted>
  <dcterms:created xsi:type="dcterms:W3CDTF">2022-07-12T06:26:00Z</dcterms:created>
  <dcterms:modified xsi:type="dcterms:W3CDTF">2022-07-12T06:26:00Z</dcterms:modified>
</cp:coreProperties>
</file>